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C5FEE" w14:textId="57DE8844" w:rsidR="006642B0" w:rsidRPr="0094119B" w:rsidRDefault="006642B0" w:rsidP="006642B0">
      <w:pPr>
        <w:pStyle w:val="Heading2"/>
        <w:jc w:val="center"/>
        <w:rPr>
          <w:lang w:val="en-GB"/>
        </w:rPr>
      </w:pPr>
      <w:r>
        <w:rPr>
          <w:lang w:val="en-GB"/>
        </w:rPr>
        <w:t>Key Experts form</w:t>
      </w:r>
      <w:r w:rsidRPr="0094119B">
        <w:rPr>
          <w:lang w:val="en-GB"/>
        </w:rPr>
        <w:t xml:space="preserve"> </w:t>
      </w:r>
      <w:r w:rsidRPr="0094119B">
        <w:rPr>
          <w:vertAlign w:val="superscript"/>
          <w:lang w:val="en-GB"/>
        </w:rPr>
        <w:t xml:space="preserve">(Note </w:t>
      </w:r>
      <w:r w:rsidR="0005560B">
        <w:rPr>
          <w:vertAlign w:val="superscript"/>
          <w:lang w:val="en-GB"/>
        </w:rPr>
        <w:t>2A</w:t>
      </w:r>
      <w:r w:rsidRPr="0094119B">
        <w:rPr>
          <w:vertAlign w:val="superscript"/>
          <w:lang w:val="en-GB"/>
        </w:rPr>
        <w:t>)</w:t>
      </w:r>
    </w:p>
    <w:p w14:paraId="1518EA88" w14:textId="77777777" w:rsidR="00070D92" w:rsidRDefault="005C5322" w:rsidP="00070D92">
      <w:pPr>
        <w:pStyle w:val="Section"/>
        <w:jc w:val="both"/>
        <w:rPr>
          <w:rFonts w:ascii="Trebuchet MS" w:hAnsi="Trebuchet MS" w:cs="Arial"/>
          <w:sz w:val="20"/>
          <w:lang w:val="en-GB"/>
        </w:rPr>
      </w:pPr>
      <w:r>
        <w:rPr>
          <w:rFonts w:ascii="Trebuchet MS" w:hAnsi="Trebuchet MS" w:cs="Arial"/>
          <w:sz w:val="20"/>
          <w:lang w:val="en-GB"/>
        </w:rPr>
        <w:t>Key Personnel to be employed on the contract.</w:t>
      </w:r>
      <w:r w:rsidR="00070D92">
        <w:rPr>
          <w:rFonts w:ascii="Trebuchet MS" w:hAnsi="Trebuchet MS" w:cs="Arial"/>
          <w:sz w:val="20"/>
          <w:lang w:val="en-GB"/>
        </w:rPr>
        <w:t xml:space="preserve"> </w:t>
      </w:r>
    </w:p>
    <w:p w14:paraId="77EA184D" w14:textId="2D7C3201" w:rsidR="00070D92" w:rsidRDefault="005C6E69" w:rsidP="00070D92">
      <w:pPr>
        <w:pStyle w:val="Section"/>
        <w:jc w:val="both"/>
        <w:rPr>
          <w:rFonts w:ascii="Trebuchet MS" w:hAnsi="Trebuchet MS"/>
          <w:b w:val="0"/>
          <w:sz w:val="20"/>
          <w:highlight w:val="lightGray"/>
          <w:lang w:val="en-GB"/>
        </w:rPr>
      </w:pPr>
      <w:r>
        <w:rPr>
          <w:rFonts w:ascii="Trebuchet MS" w:hAnsi="Trebuchet MS" w:cs="Arial"/>
          <w:sz w:val="20"/>
          <w:lang w:val="en-GB"/>
        </w:rPr>
        <w:t>The same person may not be proposed for the role of more than one key expert</w:t>
      </w:r>
    </w:p>
    <w:p w14:paraId="6AB34B50" w14:textId="77777777" w:rsidR="00B25A15" w:rsidRDefault="00B25A15" w:rsidP="00B25A15">
      <w:pPr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7B5D3A50" w14:textId="77777777" w:rsidR="00475F70" w:rsidRPr="00B26BC9" w:rsidRDefault="00475F70" w:rsidP="00B25A15">
      <w:pPr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Style w:val="TableGrid"/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2552"/>
        <w:gridCol w:w="1701"/>
        <w:gridCol w:w="1842"/>
        <w:gridCol w:w="1985"/>
        <w:gridCol w:w="1559"/>
      </w:tblGrid>
      <w:tr w:rsidR="00355CA5" w:rsidRPr="00182996" w14:paraId="100C1D43" w14:textId="77777777" w:rsidTr="00355CA5">
        <w:tc>
          <w:tcPr>
            <w:tcW w:w="426" w:type="dxa"/>
            <w:shd w:val="pct12" w:color="auto" w:fill="auto"/>
          </w:tcPr>
          <w:p w14:paraId="429311BD" w14:textId="77777777" w:rsidR="00355CA5" w:rsidRPr="00B26BC9" w:rsidRDefault="00355CA5" w:rsidP="00005822">
            <w:pPr>
              <w:pStyle w:val="Default"/>
              <w:ind w:left="3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pct12" w:color="auto" w:fill="auto"/>
          </w:tcPr>
          <w:p w14:paraId="1F1C511C" w14:textId="77777777" w:rsidR="00355CA5" w:rsidRPr="00B26BC9" w:rsidRDefault="00355CA5" w:rsidP="00005822">
            <w:pPr>
              <w:pStyle w:val="Default"/>
              <w:ind w:left="28"/>
              <w:jc w:val="center"/>
              <w:rPr>
                <w:rFonts w:cs="Arial"/>
                <w:b/>
                <w:sz w:val="20"/>
                <w:szCs w:val="20"/>
              </w:rPr>
            </w:pPr>
            <w:r w:rsidRPr="005C5322">
              <w:rPr>
                <w:rFonts w:cs="Arial"/>
                <w:b/>
                <w:sz w:val="20"/>
                <w:szCs w:val="20"/>
              </w:rPr>
              <w:t>Position</w:t>
            </w:r>
          </w:p>
        </w:tc>
        <w:tc>
          <w:tcPr>
            <w:tcW w:w="2552" w:type="dxa"/>
            <w:shd w:val="pct12" w:color="auto" w:fill="auto"/>
          </w:tcPr>
          <w:p w14:paraId="1C6063A9" w14:textId="77777777" w:rsidR="00355CA5" w:rsidRPr="00182996" w:rsidRDefault="00355CA5" w:rsidP="00005822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1701" w:type="dxa"/>
            <w:shd w:val="pct12" w:color="auto" w:fill="auto"/>
          </w:tcPr>
          <w:p w14:paraId="38DBFE9F" w14:textId="77777777" w:rsidR="00355CA5" w:rsidRPr="00182996" w:rsidRDefault="00355CA5" w:rsidP="00005822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Qualifications</w:t>
            </w:r>
          </w:p>
        </w:tc>
        <w:tc>
          <w:tcPr>
            <w:tcW w:w="1842" w:type="dxa"/>
            <w:shd w:val="pct12" w:color="auto" w:fill="auto"/>
          </w:tcPr>
          <w:p w14:paraId="6AC3E463" w14:textId="77777777" w:rsidR="00355CA5" w:rsidRPr="00182996" w:rsidRDefault="00355CA5" w:rsidP="00005822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Other Requested Information</w:t>
            </w:r>
          </w:p>
        </w:tc>
        <w:tc>
          <w:tcPr>
            <w:tcW w:w="1985" w:type="dxa"/>
            <w:shd w:val="pct12" w:color="auto" w:fill="auto"/>
          </w:tcPr>
          <w:p w14:paraId="781DA6DE" w14:textId="77777777" w:rsidR="00355CA5" w:rsidRDefault="00355CA5" w:rsidP="00005822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Nature of employment/</w:t>
            </w:r>
          </w:p>
          <w:p w14:paraId="24978AFC" w14:textId="77777777" w:rsidR="00355CA5" w:rsidRDefault="00355CA5" w:rsidP="00005822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agreement</w:t>
            </w:r>
          </w:p>
        </w:tc>
        <w:tc>
          <w:tcPr>
            <w:tcW w:w="1559" w:type="dxa"/>
            <w:shd w:val="pct12" w:color="auto" w:fill="auto"/>
          </w:tcPr>
          <w:p w14:paraId="64BBB498" w14:textId="77777777" w:rsidR="00355CA5" w:rsidRDefault="00355CA5" w:rsidP="00005822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Self assessment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:  Compliant Y/N</w:t>
            </w:r>
          </w:p>
        </w:tc>
      </w:tr>
      <w:tr w:rsidR="00355CA5" w:rsidRPr="00007403" w14:paraId="6ECFB9CE" w14:textId="77777777" w:rsidTr="00355CA5">
        <w:tc>
          <w:tcPr>
            <w:tcW w:w="426" w:type="dxa"/>
          </w:tcPr>
          <w:p w14:paraId="3BCB5859" w14:textId="77777777" w:rsidR="00355CA5" w:rsidRPr="00007403" w:rsidRDefault="00355CA5" w:rsidP="00007403">
            <w:pPr>
              <w:pStyle w:val="Default"/>
              <w:numPr>
                <w:ilvl w:val="0"/>
                <w:numId w:val="6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3093357" w14:textId="74ABE3FD" w:rsidR="00355CA5" w:rsidRPr="00007403" w:rsidRDefault="00355CA5" w:rsidP="00A821BC">
            <w:pPr>
              <w:pStyle w:val="Default"/>
              <w:ind w:left="28"/>
              <w:jc w:val="both"/>
              <w:rPr>
                <w:rFonts w:cs="Arial"/>
                <w:sz w:val="20"/>
                <w:szCs w:val="20"/>
              </w:rPr>
            </w:pPr>
            <w:r w:rsidRPr="0094119B">
              <w:rPr>
                <w:sz w:val="20"/>
                <w:szCs w:val="20"/>
              </w:rPr>
              <w:t xml:space="preserve">A </w:t>
            </w:r>
            <w:r w:rsidRPr="0094119B">
              <w:rPr>
                <w:b/>
                <w:sz w:val="20"/>
                <w:szCs w:val="20"/>
              </w:rPr>
              <w:t>Warranted ‘Perit’</w:t>
            </w:r>
            <w:r w:rsidRPr="0094119B">
              <w:rPr>
                <w:sz w:val="20"/>
                <w:szCs w:val="20"/>
              </w:rPr>
              <w:t xml:space="preserve"> </w:t>
            </w:r>
            <w:r w:rsidR="00B46E8C">
              <w:rPr>
                <w:sz w:val="20"/>
                <w:szCs w:val="20"/>
              </w:rPr>
              <w:t xml:space="preserve">specialised in conservation and </w:t>
            </w:r>
            <w:r w:rsidRPr="0094119B">
              <w:rPr>
                <w:sz w:val="20"/>
                <w:szCs w:val="20"/>
              </w:rPr>
              <w:t xml:space="preserve">who will assume all the responsibility in terms of the legal obligations as arising under Maltese law (Warrant Number to be declared). </w:t>
            </w:r>
          </w:p>
        </w:tc>
        <w:tc>
          <w:tcPr>
            <w:tcW w:w="2552" w:type="dxa"/>
          </w:tcPr>
          <w:p w14:paraId="13033E64" w14:textId="77777777" w:rsidR="00355CA5" w:rsidRPr="00007403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7E7D3521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246C29AD" w14:textId="77777777" w:rsidR="00355CA5" w:rsidRPr="00007403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Warrant Number:</w:t>
            </w:r>
          </w:p>
        </w:tc>
        <w:tc>
          <w:tcPr>
            <w:tcW w:w="1985" w:type="dxa"/>
          </w:tcPr>
          <w:p w14:paraId="6487A0E5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234633C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355CA5" w:rsidRPr="00007403" w14:paraId="3E86B961" w14:textId="77777777" w:rsidTr="00355CA5">
        <w:tc>
          <w:tcPr>
            <w:tcW w:w="426" w:type="dxa"/>
          </w:tcPr>
          <w:p w14:paraId="0D0EE674" w14:textId="77777777" w:rsidR="00355CA5" w:rsidRPr="00007403" w:rsidRDefault="00355CA5" w:rsidP="00007403">
            <w:pPr>
              <w:pStyle w:val="Default"/>
              <w:numPr>
                <w:ilvl w:val="0"/>
                <w:numId w:val="6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FABAEA2" w14:textId="71791480" w:rsidR="00355CA5" w:rsidRDefault="00355CA5" w:rsidP="00A821BC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  <w:r w:rsidRPr="00007403">
              <w:rPr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D2D74">
              <w:rPr>
                <w:b/>
                <w:sz w:val="20"/>
                <w:szCs w:val="20"/>
              </w:rPr>
              <w:t xml:space="preserve">Warranted </w:t>
            </w:r>
            <w:r w:rsidR="00B46E8C">
              <w:rPr>
                <w:b/>
                <w:sz w:val="20"/>
                <w:szCs w:val="20"/>
              </w:rPr>
              <w:t>Electrical Engineer</w:t>
            </w:r>
            <w:r>
              <w:rPr>
                <w:sz w:val="20"/>
                <w:szCs w:val="20"/>
              </w:rPr>
              <w:t xml:space="preserve"> (MQF level 6</w:t>
            </w:r>
            <w:r w:rsidR="00B46E8C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4857430F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56B477DB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6466EB7E" w14:textId="2AB87B39" w:rsidR="00355CA5" w:rsidRDefault="009D2D74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Warrant Number:</w:t>
            </w:r>
          </w:p>
        </w:tc>
        <w:tc>
          <w:tcPr>
            <w:tcW w:w="1985" w:type="dxa"/>
          </w:tcPr>
          <w:p w14:paraId="5B651FEE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5186E186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355CA5" w:rsidRPr="00007403" w14:paraId="38D3EBAB" w14:textId="77777777" w:rsidTr="00355CA5">
        <w:tc>
          <w:tcPr>
            <w:tcW w:w="426" w:type="dxa"/>
          </w:tcPr>
          <w:p w14:paraId="5182A710" w14:textId="77777777" w:rsidR="00355CA5" w:rsidRPr="00007403" w:rsidRDefault="00355CA5" w:rsidP="00007403">
            <w:pPr>
              <w:pStyle w:val="Default"/>
              <w:numPr>
                <w:ilvl w:val="0"/>
                <w:numId w:val="6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4FEF13" w14:textId="22C310FA" w:rsidR="00355CA5" w:rsidRPr="00007403" w:rsidRDefault="00355CA5" w:rsidP="00A821BC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>
              <w:rPr>
                <w:b/>
                <w:sz w:val="20"/>
                <w:szCs w:val="20"/>
              </w:rPr>
              <w:t xml:space="preserve">Resident Site Manager </w:t>
            </w:r>
            <w:r w:rsidRPr="00F40D54">
              <w:rPr>
                <w:sz w:val="20"/>
                <w:szCs w:val="20"/>
              </w:rPr>
              <w:t>(MQF level 4</w:t>
            </w:r>
            <w:r>
              <w:rPr>
                <w:sz w:val="20"/>
                <w:szCs w:val="20"/>
              </w:rPr>
              <w:t xml:space="preserve"> in related area of study</w:t>
            </w:r>
            <w:r w:rsidRPr="00F40D54">
              <w:rPr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responsible for the works - to oversee and co-ordinate the works with the architect in charge of the project.</w:t>
            </w:r>
            <w:r>
              <w:rPr>
                <w:rFonts w:cs="Arial"/>
                <w:sz w:val="20"/>
                <w:szCs w:val="20"/>
              </w:rPr>
              <w:t xml:space="preserve"> He or she shall act as a single point contact for the duration of works.</w:t>
            </w:r>
            <w:r w:rsidR="005C6E6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419372B6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50A47C8B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514AC4D3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C6DB4CF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57BE4117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355CA5" w:rsidRPr="00007403" w14:paraId="3C6E3C33" w14:textId="77777777" w:rsidTr="00355CA5">
        <w:trPr>
          <w:trHeight w:val="1412"/>
        </w:trPr>
        <w:tc>
          <w:tcPr>
            <w:tcW w:w="426" w:type="dxa"/>
          </w:tcPr>
          <w:p w14:paraId="3504D092" w14:textId="77777777" w:rsidR="00355CA5" w:rsidRPr="00007403" w:rsidRDefault="00355CA5" w:rsidP="00007403">
            <w:pPr>
              <w:pStyle w:val="Default"/>
              <w:numPr>
                <w:ilvl w:val="0"/>
                <w:numId w:val="6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4C23587" w14:textId="487F0997" w:rsidR="00355CA5" w:rsidRDefault="00355CA5" w:rsidP="00EA5CFA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0E2226">
              <w:rPr>
                <w:b/>
                <w:sz w:val="20"/>
                <w:szCs w:val="20"/>
              </w:rPr>
              <w:t>Electrician Holding Licence B</w:t>
            </w:r>
          </w:p>
        </w:tc>
        <w:tc>
          <w:tcPr>
            <w:tcW w:w="2552" w:type="dxa"/>
          </w:tcPr>
          <w:p w14:paraId="798C3044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122491B3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1FF63035" w14:textId="768CBE51" w:rsidR="00355CA5" w:rsidRDefault="000E2226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Licence Nos:</w:t>
            </w:r>
          </w:p>
        </w:tc>
        <w:tc>
          <w:tcPr>
            <w:tcW w:w="1985" w:type="dxa"/>
          </w:tcPr>
          <w:p w14:paraId="42A4333A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304E06F9" w14:textId="77777777" w:rsidR="00355CA5" w:rsidRDefault="00355CA5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6D50E6" w:rsidRPr="00007403" w14:paraId="4E8AF2F2" w14:textId="77777777" w:rsidTr="00355CA5">
        <w:trPr>
          <w:trHeight w:val="1412"/>
        </w:trPr>
        <w:tc>
          <w:tcPr>
            <w:tcW w:w="426" w:type="dxa"/>
          </w:tcPr>
          <w:p w14:paraId="79562828" w14:textId="77777777" w:rsidR="006D50E6" w:rsidRPr="00007403" w:rsidRDefault="006D50E6" w:rsidP="00007403">
            <w:pPr>
              <w:pStyle w:val="Default"/>
              <w:numPr>
                <w:ilvl w:val="0"/>
                <w:numId w:val="6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B8EBC25" w14:textId="210869CD" w:rsidR="006D50E6" w:rsidRPr="008828F6" w:rsidRDefault="006D50E6" w:rsidP="006D50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An Accredited Occupational Health and Safety Officer</w:t>
            </w:r>
            <w:r w:rsidR="000E2226">
              <w:rPr>
                <w:rFonts w:ascii="Trebuchet MS" w:hAnsi="Trebuchet MS" w:cs="Arial"/>
                <w:sz w:val="20"/>
                <w:szCs w:val="20"/>
              </w:rPr>
              <w:t xml:space="preserve"> who is on the OHSA List</w:t>
            </w:r>
            <w:r w:rsidRPr="008828F6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794F9245" w14:textId="77777777" w:rsidR="006D50E6" w:rsidRDefault="006D50E6" w:rsidP="00EA5CFA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CAB5820" w14:textId="77777777" w:rsidR="006D50E6" w:rsidRDefault="006D50E6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5460B597" w14:textId="77777777" w:rsidR="006D50E6" w:rsidRDefault="006D50E6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1D234656" w14:textId="77777777" w:rsidR="006D50E6" w:rsidRDefault="006D50E6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6D4E1AF8" w14:textId="77777777" w:rsidR="006D50E6" w:rsidRDefault="006D50E6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686D921B" w14:textId="77777777" w:rsidR="006D50E6" w:rsidRDefault="006D50E6" w:rsidP="00007403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</w:tbl>
    <w:p w14:paraId="6C083DC7" w14:textId="77777777" w:rsidR="006046EE" w:rsidRDefault="006046EE" w:rsidP="00475F70">
      <w:pPr>
        <w:pStyle w:val="Section"/>
        <w:widowControl/>
        <w:jc w:val="left"/>
      </w:pPr>
    </w:p>
    <w:sectPr w:rsidR="006046EE" w:rsidSect="00475F70">
      <w:pgSz w:w="16840" w:h="11907" w:orient="landscape" w:code="9"/>
      <w:pgMar w:top="709" w:right="1134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91E2D" w14:textId="77777777" w:rsidR="005B7F50" w:rsidRDefault="005B7F50" w:rsidP="00EE1CDF">
      <w:r>
        <w:separator/>
      </w:r>
    </w:p>
  </w:endnote>
  <w:endnote w:type="continuationSeparator" w:id="0">
    <w:p w14:paraId="55FB0337" w14:textId="77777777" w:rsidR="005B7F50" w:rsidRDefault="005B7F50" w:rsidP="00EE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">
    <w:altName w:val="Myria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77837" w14:textId="77777777" w:rsidR="005B7F50" w:rsidRDefault="005B7F50" w:rsidP="00EE1CDF">
      <w:r>
        <w:separator/>
      </w:r>
    </w:p>
  </w:footnote>
  <w:footnote w:type="continuationSeparator" w:id="0">
    <w:p w14:paraId="06753850" w14:textId="77777777" w:rsidR="005B7F50" w:rsidRDefault="005B7F50" w:rsidP="00EE1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F56A6"/>
    <w:multiLevelType w:val="hybridMultilevel"/>
    <w:tmpl w:val="96D0429E"/>
    <w:lvl w:ilvl="0" w:tplc="2A4032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00272"/>
    <w:multiLevelType w:val="hybridMultilevel"/>
    <w:tmpl w:val="1C845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15432"/>
    <w:multiLevelType w:val="hybridMultilevel"/>
    <w:tmpl w:val="6D18905E"/>
    <w:lvl w:ilvl="0" w:tplc="F8789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6C7D"/>
    <w:multiLevelType w:val="hybridMultilevel"/>
    <w:tmpl w:val="9022F75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67D3D"/>
    <w:multiLevelType w:val="hybridMultilevel"/>
    <w:tmpl w:val="9F562662"/>
    <w:lvl w:ilvl="0" w:tplc="5C2EA4D8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9979E8"/>
    <w:multiLevelType w:val="hybridMultilevel"/>
    <w:tmpl w:val="34E485CC"/>
    <w:lvl w:ilvl="0" w:tplc="10481B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73391"/>
    <w:multiLevelType w:val="hybridMultilevel"/>
    <w:tmpl w:val="1DBAAF60"/>
    <w:lvl w:ilvl="0" w:tplc="927ADBC2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397550D"/>
    <w:multiLevelType w:val="hybridMultilevel"/>
    <w:tmpl w:val="8C64691C"/>
    <w:lvl w:ilvl="0" w:tplc="D5AE1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727F72"/>
    <w:multiLevelType w:val="hybridMultilevel"/>
    <w:tmpl w:val="96D0429E"/>
    <w:lvl w:ilvl="0" w:tplc="2A403228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D34AB"/>
    <w:multiLevelType w:val="hybridMultilevel"/>
    <w:tmpl w:val="72F6A7B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10" w15:restartNumberingAfterBreak="0">
    <w:nsid w:val="42213DCF"/>
    <w:multiLevelType w:val="hybridMultilevel"/>
    <w:tmpl w:val="1D1E736C"/>
    <w:lvl w:ilvl="0" w:tplc="C25A8B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6B3F3F"/>
    <w:multiLevelType w:val="hybridMultilevel"/>
    <w:tmpl w:val="8B4C8E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FC4E0E"/>
    <w:multiLevelType w:val="hybridMultilevel"/>
    <w:tmpl w:val="96D0429E"/>
    <w:lvl w:ilvl="0" w:tplc="2A403228">
      <w:start w:val="1"/>
      <w:numFmt w:val="lowerLetter"/>
      <w:lvlText w:val="(%1)"/>
      <w:lvlJc w:val="left"/>
      <w:pPr>
        <w:ind w:left="7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2" w:hanging="360"/>
      </w:pPr>
    </w:lvl>
    <w:lvl w:ilvl="2" w:tplc="0809001B" w:tentative="1">
      <w:start w:val="1"/>
      <w:numFmt w:val="lowerRoman"/>
      <w:lvlText w:val="%3."/>
      <w:lvlJc w:val="right"/>
      <w:pPr>
        <w:ind w:left="2192" w:hanging="180"/>
      </w:pPr>
    </w:lvl>
    <w:lvl w:ilvl="3" w:tplc="0809000F" w:tentative="1">
      <w:start w:val="1"/>
      <w:numFmt w:val="decimal"/>
      <w:lvlText w:val="%4."/>
      <w:lvlJc w:val="left"/>
      <w:pPr>
        <w:ind w:left="2912" w:hanging="360"/>
      </w:pPr>
    </w:lvl>
    <w:lvl w:ilvl="4" w:tplc="08090019" w:tentative="1">
      <w:start w:val="1"/>
      <w:numFmt w:val="lowerLetter"/>
      <w:lvlText w:val="%5."/>
      <w:lvlJc w:val="left"/>
      <w:pPr>
        <w:ind w:left="3632" w:hanging="360"/>
      </w:pPr>
    </w:lvl>
    <w:lvl w:ilvl="5" w:tplc="0809001B" w:tentative="1">
      <w:start w:val="1"/>
      <w:numFmt w:val="lowerRoman"/>
      <w:lvlText w:val="%6."/>
      <w:lvlJc w:val="right"/>
      <w:pPr>
        <w:ind w:left="4352" w:hanging="180"/>
      </w:pPr>
    </w:lvl>
    <w:lvl w:ilvl="6" w:tplc="0809000F" w:tentative="1">
      <w:start w:val="1"/>
      <w:numFmt w:val="decimal"/>
      <w:lvlText w:val="%7."/>
      <w:lvlJc w:val="left"/>
      <w:pPr>
        <w:ind w:left="5072" w:hanging="360"/>
      </w:pPr>
    </w:lvl>
    <w:lvl w:ilvl="7" w:tplc="08090019" w:tentative="1">
      <w:start w:val="1"/>
      <w:numFmt w:val="lowerLetter"/>
      <w:lvlText w:val="%8."/>
      <w:lvlJc w:val="left"/>
      <w:pPr>
        <w:ind w:left="5792" w:hanging="360"/>
      </w:pPr>
    </w:lvl>
    <w:lvl w:ilvl="8" w:tplc="08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3" w15:restartNumberingAfterBreak="0">
    <w:nsid w:val="68833D6E"/>
    <w:multiLevelType w:val="hybridMultilevel"/>
    <w:tmpl w:val="A81CBE12"/>
    <w:lvl w:ilvl="0" w:tplc="10481BF8">
      <w:start w:val="1"/>
      <w:numFmt w:val="lowerLetter"/>
      <w:lvlText w:val="(%1)"/>
      <w:lvlJc w:val="left"/>
      <w:pPr>
        <w:ind w:left="7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2" w:hanging="360"/>
      </w:pPr>
    </w:lvl>
    <w:lvl w:ilvl="2" w:tplc="0809001B" w:tentative="1">
      <w:start w:val="1"/>
      <w:numFmt w:val="lowerRoman"/>
      <w:lvlText w:val="%3."/>
      <w:lvlJc w:val="right"/>
      <w:pPr>
        <w:ind w:left="2192" w:hanging="180"/>
      </w:pPr>
    </w:lvl>
    <w:lvl w:ilvl="3" w:tplc="0809000F" w:tentative="1">
      <w:start w:val="1"/>
      <w:numFmt w:val="decimal"/>
      <w:lvlText w:val="%4."/>
      <w:lvlJc w:val="left"/>
      <w:pPr>
        <w:ind w:left="2912" w:hanging="360"/>
      </w:pPr>
    </w:lvl>
    <w:lvl w:ilvl="4" w:tplc="08090019" w:tentative="1">
      <w:start w:val="1"/>
      <w:numFmt w:val="lowerLetter"/>
      <w:lvlText w:val="%5."/>
      <w:lvlJc w:val="left"/>
      <w:pPr>
        <w:ind w:left="3632" w:hanging="360"/>
      </w:pPr>
    </w:lvl>
    <w:lvl w:ilvl="5" w:tplc="0809001B" w:tentative="1">
      <w:start w:val="1"/>
      <w:numFmt w:val="lowerRoman"/>
      <w:lvlText w:val="%6."/>
      <w:lvlJc w:val="right"/>
      <w:pPr>
        <w:ind w:left="4352" w:hanging="180"/>
      </w:pPr>
    </w:lvl>
    <w:lvl w:ilvl="6" w:tplc="0809000F" w:tentative="1">
      <w:start w:val="1"/>
      <w:numFmt w:val="decimal"/>
      <w:lvlText w:val="%7."/>
      <w:lvlJc w:val="left"/>
      <w:pPr>
        <w:ind w:left="5072" w:hanging="360"/>
      </w:pPr>
    </w:lvl>
    <w:lvl w:ilvl="7" w:tplc="08090019" w:tentative="1">
      <w:start w:val="1"/>
      <w:numFmt w:val="lowerLetter"/>
      <w:lvlText w:val="%8."/>
      <w:lvlJc w:val="left"/>
      <w:pPr>
        <w:ind w:left="5792" w:hanging="360"/>
      </w:pPr>
    </w:lvl>
    <w:lvl w:ilvl="8" w:tplc="08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4" w15:restartNumberingAfterBreak="0">
    <w:nsid w:val="694D0ACC"/>
    <w:multiLevelType w:val="hybridMultilevel"/>
    <w:tmpl w:val="1B58565C"/>
    <w:lvl w:ilvl="0" w:tplc="643A59F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6E5925"/>
    <w:multiLevelType w:val="hybridMultilevel"/>
    <w:tmpl w:val="8D5A2A04"/>
    <w:lvl w:ilvl="0" w:tplc="2A403228">
      <w:start w:val="1"/>
      <w:numFmt w:val="lowerLetter"/>
      <w:lvlText w:val="(%1)"/>
      <w:lvlJc w:val="left"/>
      <w:pPr>
        <w:ind w:left="7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2" w:hanging="360"/>
      </w:pPr>
    </w:lvl>
    <w:lvl w:ilvl="2" w:tplc="0809001B" w:tentative="1">
      <w:start w:val="1"/>
      <w:numFmt w:val="lowerRoman"/>
      <w:lvlText w:val="%3."/>
      <w:lvlJc w:val="right"/>
      <w:pPr>
        <w:ind w:left="2192" w:hanging="180"/>
      </w:pPr>
    </w:lvl>
    <w:lvl w:ilvl="3" w:tplc="0809000F" w:tentative="1">
      <w:start w:val="1"/>
      <w:numFmt w:val="decimal"/>
      <w:lvlText w:val="%4."/>
      <w:lvlJc w:val="left"/>
      <w:pPr>
        <w:ind w:left="2912" w:hanging="360"/>
      </w:pPr>
    </w:lvl>
    <w:lvl w:ilvl="4" w:tplc="08090019" w:tentative="1">
      <w:start w:val="1"/>
      <w:numFmt w:val="lowerLetter"/>
      <w:lvlText w:val="%5."/>
      <w:lvlJc w:val="left"/>
      <w:pPr>
        <w:ind w:left="3632" w:hanging="360"/>
      </w:pPr>
    </w:lvl>
    <w:lvl w:ilvl="5" w:tplc="0809001B" w:tentative="1">
      <w:start w:val="1"/>
      <w:numFmt w:val="lowerRoman"/>
      <w:lvlText w:val="%6."/>
      <w:lvlJc w:val="right"/>
      <w:pPr>
        <w:ind w:left="4352" w:hanging="180"/>
      </w:pPr>
    </w:lvl>
    <w:lvl w:ilvl="6" w:tplc="0809000F" w:tentative="1">
      <w:start w:val="1"/>
      <w:numFmt w:val="decimal"/>
      <w:lvlText w:val="%7."/>
      <w:lvlJc w:val="left"/>
      <w:pPr>
        <w:ind w:left="5072" w:hanging="360"/>
      </w:pPr>
    </w:lvl>
    <w:lvl w:ilvl="7" w:tplc="08090019" w:tentative="1">
      <w:start w:val="1"/>
      <w:numFmt w:val="lowerLetter"/>
      <w:lvlText w:val="%8."/>
      <w:lvlJc w:val="left"/>
      <w:pPr>
        <w:ind w:left="5792" w:hanging="360"/>
      </w:pPr>
    </w:lvl>
    <w:lvl w:ilvl="8" w:tplc="08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6" w15:restartNumberingAfterBreak="0">
    <w:nsid w:val="78203E85"/>
    <w:multiLevelType w:val="hybridMultilevel"/>
    <w:tmpl w:val="1AE4EAD2"/>
    <w:lvl w:ilvl="0" w:tplc="FD6CD75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BC0605"/>
    <w:multiLevelType w:val="hybridMultilevel"/>
    <w:tmpl w:val="47BEA0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A9C16CC"/>
    <w:multiLevelType w:val="hybridMultilevel"/>
    <w:tmpl w:val="92F8A044"/>
    <w:lvl w:ilvl="0" w:tplc="C25A8B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6274B"/>
    <w:multiLevelType w:val="hybridMultilevel"/>
    <w:tmpl w:val="247AC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2714"/>
    <w:multiLevelType w:val="hybridMultilevel"/>
    <w:tmpl w:val="838C3716"/>
    <w:lvl w:ilvl="0" w:tplc="E2A0A85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416943943">
    <w:abstractNumId w:val="11"/>
  </w:num>
  <w:num w:numId="2" w16cid:durableId="923994770">
    <w:abstractNumId w:val="7"/>
  </w:num>
  <w:num w:numId="3" w16cid:durableId="1098326925">
    <w:abstractNumId w:val="4"/>
  </w:num>
  <w:num w:numId="4" w16cid:durableId="6245783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7609828">
    <w:abstractNumId w:val="2"/>
  </w:num>
  <w:num w:numId="6" w16cid:durableId="476608129">
    <w:abstractNumId w:val="8"/>
  </w:num>
  <w:num w:numId="7" w16cid:durableId="1674842253">
    <w:abstractNumId w:val="0"/>
  </w:num>
  <w:num w:numId="8" w16cid:durableId="1384986488">
    <w:abstractNumId w:val="9"/>
  </w:num>
  <w:num w:numId="9" w16cid:durableId="864094759">
    <w:abstractNumId w:val="6"/>
  </w:num>
  <w:num w:numId="10" w16cid:durableId="1692951436">
    <w:abstractNumId w:val="20"/>
  </w:num>
  <w:num w:numId="11" w16cid:durableId="1840541522">
    <w:abstractNumId w:val="12"/>
  </w:num>
  <w:num w:numId="12" w16cid:durableId="920942871">
    <w:abstractNumId w:val="15"/>
  </w:num>
  <w:num w:numId="13" w16cid:durableId="1402026919">
    <w:abstractNumId w:val="19"/>
  </w:num>
  <w:num w:numId="14" w16cid:durableId="1994329030">
    <w:abstractNumId w:val="10"/>
  </w:num>
  <w:num w:numId="15" w16cid:durableId="150801450">
    <w:abstractNumId w:val="18"/>
  </w:num>
  <w:num w:numId="16" w16cid:durableId="1873686534">
    <w:abstractNumId w:val="3"/>
  </w:num>
  <w:num w:numId="17" w16cid:durableId="881097866">
    <w:abstractNumId w:val="1"/>
  </w:num>
  <w:num w:numId="18" w16cid:durableId="1395271717">
    <w:abstractNumId w:val="17"/>
  </w:num>
  <w:num w:numId="19" w16cid:durableId="2061201082">
    <w:abstractNumId w:val="5"/>
  </w:num>
  <w:num w:numId="20" w16cid:durableId="898200932">
    <w:abstractNumId w:val="13"/>
  </w:num>
  <w:num w:numId="21" w16cid:durableId="18042720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D54"/>
    <w:rsid w:val="00005822"/>
    <w:rsid w:val="00007403"/>
    <w:rsid w:val="00010885"/>
    <w:rsid w:val="00035F68"/>
    <w:rsid w:val="00040792"/>
    <w:rsid w:val="00044261"/>
    <w:rsid w:val="000447D6"/>
    <w:rsid w:val="00046F96"/>
    <w:rsid w:val="00052D32"/>
    <w:rsid w:val="00053552"/>
    <w:rsid w:val="0005560B"/>
    <w:rsid w:val="0005631A"/>
    <w:rsid w:val="00060077"/>
    <w:rsid w:val="00070D92"/>
    <w:rsid w:val="000723EB"/>
    <w:rsid w:val="00076612"/>
    <w:rsid w:val="000A2CD2"/>
    <w:rsid w:val="000A4686"/>
    <w:rsid w:val="000A7E69"/>
    <w:rsid w:val="000B2237"/>
    <w:rsid w:val="000C0913"/>
    <w:rsid w:val="000C65BB"/>
    <w:rsid w:val="000E2226"/>
    <w:rsid w:val="000F1A16"/>
    <w:rsid w:val="001129D8"/>
    <w:rsid w:val="0011373E"/>
    <w:rsid w:val="001168EA"/>
    <w:rsid w:val="00117FDA"/>
    <w:rsid w:val="00124A12"/>
    <w:rsid w:val="00140EFE"/>
    <w:rsid w:val="001477DE"/>
    <w:rsid w:val="00154129"/>
    <w:rsid w:val="001541DE"/>
    <w:rsid w:val="00161149"/>
    <w:rsid w:val="001617F9"/>
    <w:rsid w:val="00171185"/>
    <w:rsid w:val="0017733E"/>
    <w:rsid w:val="001821AC"/>
    <w:rsid w:val="00182996"/>
    <w:rsid w:val="001B0884"/>
    <w:rsid w:val="001B30CF"/>
    <w:rsid w:val="001B3B2B"/>
    <w:rsid w:val="001C6BA8"/>
    <w:rsid w:val="001D6C2B"/>
    <w:rsid w:val="001F1199"/>
    <w:rsid w:val="00213600"/>
    <w:rsid w:val="00237EB1"/>
    <w:rsid w:val="002443B6"/>
    <w:rsid w:val="00247322"/>
    <w:rsid w:val="002520E5"/>
    <w:rsid w:val="00253F58"/>
    <w:rsid w:val="00263B73"/>
    <w:rsid w:val="00286D6A"/>
    <w:rsid w:val="00292179"/>
    <w:rsid w:val="002A38A6"/>
    <w:rsid w:val="0030782B"/>
    <w:rsid w:val="003248A7"/>
    <w:rsid w:val="0033259C"/>
    <w:rsid w:val="003444ED"/>
    <w:rsid w:val="00355CA5"/>
    <w:rsid w:val="00356107"/>
    <w:rsid w:val="003610C5"/>
    <w:rsid w:val="00367283"/>
    <w:rsid w:val="003776B8"/>
    <w:rsid w:val="003776E4"/>
    <w:rsid w:val="003A0FFA"/>
    <w:rsid w:val="003A4924"/>
    <w:rsid w:val="003B0637"/>
    <w:rsid w:val="003B32D8"/>
    <w:rsid w:val="003D0D54"/>
    <w:rsid w:val="003E4F72"/>
    <w:rsid w:val="00413AD1"/>
    <w:rsid w:val="00425CDE"/>
    <w:rsid w:val="004344CD"/>
    <w:rsid w:val="00451BCB"/>
    <w:rsid w:val="00465496"/>
    <w:rsid w:val="00465E66"/>
    <w:rsid w:val="00467910"/>
    <w:rsid w:val="00475F70"/>
    <w:rsid w:val="004A78E7"/>
    <w:rsid w:val="004B189E"/>
    <w:rsid w:val="004B3955"/>
    <w:rsid w:val="004B59DE"/>
    <w:rsid w:val="004D056A"/>
    <w:rsid w:val="00506198"/>
    <w:rsid w:val="00513BC8"/>
    <w:rsid w:val="0052275B"/>
    <w:rsid w:val="00535E80"/>
    <w:rsid w:val="00551EDC"/>
    <w:rsid w:val="00561960"/>
    <w:rsid w:val="0057395A"/>
    <w:rsid w:val="0059155E"/>
    <w:rsid w:val="005B1354"/>
    <w:rsid w:val="005B7F50"/>
    <w:rsid w:val="005C5322"/>
    <w:rsid w:val="005C6E69"/>
    <w:rsid w:val="005F24C8"/>
    <w:rsid w:val="006046EE"/>
    <w:rsid w:val="006139DB"/>
    <w:rsid w:val="006262A0"/>
    <w:rsid w:val="00633AAF"/>
    <w:rsid w:val="0063480F"/>
    <w:rsid w:val="006466E0"/>
    <w:rsid w:val="00663B84"/>
    <w:rsid w:val="006642B0"/>
    <w:rsid w:val="00670BB7"/>
    <w:rsid w:val="00684CB7"/>
    <w:rsid w:val="006D50E6"/>
    <w:rsid w:val="006D692F"/>
    <w:rsid w:val="006F7659"/>
    <w:rsid w:val="006F767F"/>
    <w:rsid w:val="00701054"/>
    <w:rsid w:val="0072728F"/>
    <w:rsid w:val="00736959"/>
    <w:rsid w:val="00743444"/>
    <w:rsid w:val="007B64D7"/>
    <w:rsid w:val="007C670D"/>
    <w:rsid w:val="007D3EC7"/>
    <w:rsid w:val="007D6899"/>
    <w:rsid w:val="007F4026"/>
    <w:rsid w:val="00803D82"/>
    <w:rsid w:val="008129DB"/>
    <w:rsid w:val="00815750"/>
    <w:rsid w:val="00822194"/>
    <w:rsid w:val="008407AD"/>
    <w:rsid w:val="00844ED3"/>
    <w:rsid w:val="008539B8"/>
    <w:rsid w:val="008557F7"/>
    <w:rsid w:val="00856F75"/>
    <w:rsid w:val="0086293F"/>
    <w:rsid w:val="00867AB4"/>
    <w:rsid w:val="00872295"/>
    <w:rsid w:val="00883022"/>
    <w:rsid w:val="00891323"/>
    <w:rsid w:val="00896FD0"/>
    <w:rsid w:val="008B6F36"/>
    <w:rsid w:val="008C26AD"/>
    <w:rsid w:val="008C318D"/>
    <w:rsid w:val="008E254C"/>
    <w:rsid w:val="008F6D68"/>
    <w:rsid w:val="00907FBC"/>
    <w:rsid w:val="0093158C"/>
    <w:rsid w:val="0094119B"/>
    <w:rsid w:val="00965735"/>
    <w:rsid w:val="00971524"/>
    <w:rsid w:val="00980F09"/>
    <w:rsid w:val="009861D2"/>
    <w:rsid w:val="00996D30"/>
    <w:rsid w:val="009A0DA5"/>
    <w:rsid w:val="009A256E"/>
    <w:rsid w:val="009C1357"/>
    <w:rsid w:val="009C4911"/>
    <w:rsid w:val="009C4AD7"/>
    <w:rsid w:val="009D2D74"/>
    <w:rsid w:val="00A05014"/>
    <w:rsid w:val="00A1659B"/>
    <w:rsid w:val="00A174A9"/>
    <w:rsid w:val="00A323FB"/>
    <w:rsid w:val="00A60E6E"/>
    <w:rsid w:val="00A64911"/>
    <w:rsid w:val="00A66E6C"/>
    <w:rsid w:val="00A72B23"/>
    <w:rsid w:val="00A8117B"/>
    <w:rsid w:val="00A821BC"/>
    <w:rsid w:val="00A90B01"/>
    <w:rsid w:val="00A9192B"/>
    <w:rsid w:val="00AA3F8D"/>
    <w:rsid w:val="00AB4A5A"/>
    <w:rsid w:val="00AB6B80"/>
    <w:rsid w:val="00AC6C5E"/>
    <w:rsid w:val="00AC6EA3"/>
    <w:rsid w:val="00AC7571"/>
    <w:rsid w:val="00AE5D1E"/>
    <w:rsid w:val="00B06DD1"/>
    <w:rsid w:val="00B25A15"/>
    <w:rsid w:val="00B26BC9"/>
    <w:rsid w:val="00B4144E"/>
    <w:rsid w:val="00B46E8C"/>
    <w:rsid w:val="00B517F8"/>
    <w:rsid w:val="00B828C1"/>
    <w:rsid w:val="00B9302F"/>
    <w:rsid w:val="00B9644D"/>
    <w:rsid w:val="00BA3292"/>
    <w:rsid w:val="00BF60CB"/>
    <w:rsid w:val="00C03576"/>
    <w:rsid w:val="00C0536F"/>
    <w:rsid w:val="00C06F41"/>
    <w:rsid w:val="00C109F6"/>
    <w:rsid w:val="00C24EF5"/>
    <w:rsid w:val="00C44311"/>
    <w:rsid w:val="00C70A65"/>
    <w:rsid w:val="00C8432B"/>
    <w:rsid w:val="00C90823"/>
    <w:rsid w:val="00C93A96"/>
    <w:rsid w:val="00C96BA9"/>
    <w:rsid w:val="00CA0B1A"/>
    <w:rsid w:val="00CB15DA"/>
    <w:rsid w:val="00CD1F3B"/>
    <w:rsid w:val="00CF535F"/>
    <w:rsid w:val="00CF64F4"/>
    <w:rsid w:val="00D01F2F"/>
    <w:rsid w:val="00D0385D"/>
    <w:rsid w:val="00D067BB"/>
    <w:rsid w:val="00D20C98"/>
    <w:rsid w:val="00D348A4"/>
    <w:rsid w:val="00D40D7E"/>
    <w:rsid w:val="00D46DD0"/>
    <w:rsid w:val="00D477B6"/>
    <w:rsid w:val="00D72002"/>
    <w:rsid w:val="00D73A17"/>
    <w:rsid w:val="00D77A00"/>
    <w:rsid w:val="00DA2B52"/>
    <w:rsid w:val="00DC6F60"/>
    <w:rsid w:val="00DD4A02"/>
    <w:rsid w:val="00E25B1F"/>
    <w:rsid w:val="00E351A5"/>
    <w:rsid w:val="00E67B7A"/>
    <w:rsid w:val="00E73E17"/>
    <w:rsid w:val="00E7446C"/>
    <w:rsid w:val="00E75BD5"/>
    <w:rsid w:val="00E91FED"/>
    <w:rsid w:val="00EA5CFA"/>
    <w:rsid w:val="00EA68AA"/>
    <w:rsid w:val="00EA6F24"/>
    <w:rsid w:val="00EB4039"/>
    <w:rsid w:val="00EB658E"/>
    <w:rsid w:val="00EC2FD6"/>
    <w:rsid w:val="00EC3E14"/>
    <w:rsid w:val="00ED1C06"/>
    <w:rsid w:val="00EE1CDF"/>
    <w:rsid w:val="00EF1663"/>
    <w:rsid w:val="00EF6205"/>
    <w:rsid w:val="00F03DB5"/>
    <w:rsid w:val="00F1054B"/>
    <w:rsid w:val="00F1615F"/>
    <w:rsid w:val="00F226C2"/>
    <w:rsid w:val="00F23AD7"/>
    <w:rsid w:val="00F24B1B"/>
    <w:rsid w:val="00F36DD5"/>
    <w:rsid w:val="00F54341"/>
    <w:rsid w:val="00FD07DB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B3EBA5"/>
  <w15:docId w15:val="{806F52A6-96E4-45A2-BF92-0B003EB0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0D5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84C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3"/>
    <w:next w:val="Normal"/>
    <w:qFormat/>
    <w:rsid w:val="003D0D54"/>
    <w:pPr>
      <w:spacing w:before="100" w:beforeAutospacing="1" w:after="100" w:afterAutospacing="1"/>
      <w:outlineLvl w:val="1"/>
    </w:pPr>
    <w:rPr>
      <w:rFonts w:ascii="Trebuchet MS" w:hAnsi="Trebuchet MS"/>
      <w:i/>
      <w:sz w:val="24"/>
      <w:szCs w:val="24"/>
    </w:rPr>
  </w:style>
  <w:style w:type="paragraph" w:styleId="Heading3">
    <w:name w:val="heading 3"/>
    <w:basedOn w:val="Normal"/>
    <w:next w:val="Normal"/>
    <w:qFormat/>
    <w:rsid w:val="003D0D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0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84CB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C03576"/>
    <w:pPr>
      <w:ind w:left="720"/>
      <w:contextualSpacing/>
    </w:pPr>
  </w:style>
  <w:style w:type="paragraph" w:customStyle="1" w:styleId="text">
    <w:name w:val="text"/>
    <w:rsid w:val="00C8432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A9192B"/>
    <w:pPr>
      <w:widowControl w:val="0"/>
      <w:snapToGrid w:val="0"/>
      <w:spacing w:line="360" w:lineRule="exact"/>
      <w:jc w:val="center"/>
    </w:pPr>
    <w:rPr>
      <w:rFonts w:ascii="Arial" w:hAnsi="Arial"/>
      <w:b/>
      <w:sz w:val="32"/>
      <w:szCs w:val="20"/>
      <w:lang w:val="cs-CZ"/>
    </w:rPr>
  </w:style>
  <w:style w:type="paragraph" w:customStyle="1" w:styleId="bullet-3">
    <w:name w:val="bullet-3"/>
    <w:basedOn w:val="Normal"/>
    <w:uiPriority w:val="99"/>
    <w:rsid w:val="00A9192B"/>
    <w:pPr>
      <w:widowControl w:val="0"/>
      <w:snapToGrid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customStyle="1" w:styleId="Default">
    <w:name w:val="Default"/>
    <w:rsid w:val="0094119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94119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11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119B"/>
    <w:rPr>
      <w:lang w:val="en-US" w:eastAsia="en-US"/>
    </w:rPr>
  </w:style>
  <w:style w:type="paragraph" w:styleId="BalloonText">
    <w:name w:val="Balloon Text"/>
    <w:basedOn w:val="Normal"/>
    <w:link w:val="BalloonTextChar"/>
    <w:rsid w:val="00941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119B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EE1C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E1CD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E1C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CDF"/>
    <w:rPr>
      <w:sz w:val="24"/>
      <w:szCs w:val="24"/>
      <w:lang w:val="en-US" w:eastAsia="en-US"/>
    </w:rPr>
  </w:style>
  <w:style w:type="paragraph" w:customStyle="1" w:styleId="Pa5">
    <w:name w:val="Pa5"/>
    <w:basedOn w:val="Default"/>
    <w:next w:val="Default"/>
    <w:uiPriority w:val="99"/>
    <w:rsid w:val="00EB4039"/>
    <w:pPr>
      <w:spacing w:line="241" w:lineRule="atLeast"/>
    </w:pPr>
    <w:rPr>
      <w:rFonts w:ascii="Myriad" w:hAnsi="Myriad" w:cs="Times New Roman"/>
      <w:color w:val="auto"/>
    </w:rPr>
  </w:style>
  <w:style w:type="character" w:customStyle="1" w:styleId="A12">
    <w:name w:val="A12"/>
    <w:uiPriority w:val="99"/>
    <w:rsid w:val="00EB4039"/>
    <w:rPr>
      <w:rFonts w:cs="Myriad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2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1E72D-89B2-422C-A452-E3942D72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780</Characters>
  <Application>Microsoft Office Word</Application>
  <DocSecurity>0</DocSecurity>
  <Lines>70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1 – To be specified by the Contracting Authority in the tender document</vt:lpstr>
    </vt:vector>
  </TitlesOfParts>
  <Company>Department of Contracts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1 – To be specified by the Contracting Authority in the tender document</dc:title>
  <dc:creator>Robert Grixti</dc:creator>
  <cp:lastModifiedBy>Gabby Mallia</cp:lastModifiedBy>
  <cp:revision>5</cp:revision>
  <cp:lastPrinted>2017-05-15T12:23:00Z</cp:lastPrinted>
  <dcterms:created xsi:type="dcterms:W3CDTF">2021-05-04T12:01:00Z</dcterms:created>
  <dcterms:modified xsi:type="dcterms:W3CDTF">2024-10-31T17:10:00Z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185a60355d1ff2988faa3c1cd86358ba8bcf637c4e335209d856c0e5680ed2f6</vt:lpwstr>
  </property>
</Properties>
</file>